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27" w:rsidRDefault="004E1027" w:rsidP="006B66B8">
      <w:pPr>
        <w:spacing w:after="0" w:line="360" w:lineRule="auto"/>
        <w:jc w:val="both"/>
        <w:rPr>
          <w:rFonts w:ascii="Century Gothic" w:hAnsi="Century Gothic" w:cs="Century Gothic"/>
          <w:b/>
        </w:rPr>
      </w:pPr>
    </w:p>
    <w:p w:rsidR="00C56414" w:rsidRPr="006B66B8" w:rsidRDefault="00C56414" w:rsidP="006B66B8">
      <w:pPr>
        <w:spacing w:after="0" w:line="360" w:lineRule="auto"/>
        <w:jc w:val="both"/>
        <w:rPr>
          <w:rFonts w:ascii="Century Gothic" w:hAnsi="Century Gothic" w:cs="Century Gothic"/>
        </w:rPr>
      </w:pPr>
      <w:bookmarkStart w:id="0" w:name="_GoBack"/>
      <w:bookmarkEnd w:id="0"/>
    </w:p>
    <w:p w:rsidR="004E1027" w:rsidRPr="006B66B8" w:rsidRDefault="004E1027" w:rsidP="006B66B8">
      <w:pPr>
        <w:spacing w:after="0" w:line="360" w:lineRule="auto"/>
        <w:jc w:val="center"/>
        <w:rPr>
          <w:rFonts w:ascii="Century Gothic" w:hAnsi="Century Gothic" w:cs="Century Gothic"/>
          <w:b/>
        </w:rPr>
      </w:pPr>
      <w:r w:rsidRPr="006B66B8">
        <w:rPr>
          <w:rFonts w:ascii="Century Gothic" w:hAnsi="Century Gothic" w:cs="Century Gothic"/>
          <w:b/>
        </w:rPr>
        <w:t>NOTIFICAÇÃO EXTRAJUDICIAL DO ESTADO DO ESPÍRITO SANTO</w:t>
      </w:r>
    </w:p>
    <w:p w:rsidR="004E1027" w:rsidRPr="006B66B8" w:rsidRDefault="004E1027" w:rsidP="006B66B8">
      <w:pPr>
        <w:spacing w:after="0" w:line="360" w:lineRule="auto"/>
        <w:jc w:val="center"/>
        <w:rPr>
          <w:rFonts w:ascii="Century Gothic" w:hAnsi="Century Gothic" w:cs="Century Gothic"/>
          <w:b/>
        </w:rPr>
      </w:pPr>
      <w:r w:rsidRPr="006B66B8">
        <w:rPr>
          <w:rFonts w:ascii="Century Gothic" w:hAnsi="Century Gothic" w:cs="Century Gothic"/>
          <w:b/>
        </w:rPr>
        <w:t>REQUISIÇÃO ADMINISTRATIVA</w:t>
      </w:r>
    </w:p>
    <w:p w:rsidR="004E1027" w:rsidRDefault="004E1027" w:rsidP="006B66B8">
      <w:pPr>
        <w:spacing w:after="0" w:line="360" w:lineRule="auto"/>
        <w:jc w:val="both"/>
        <w:rPr>
          <w:rFonts w:ascii="Century Gothic" w:hAnsi="Century Gothic" w:cs="Century Gothic"/>
        </w:rPr>
      </w:pPr>
    </w:p>
    <w:p w:rsidR="00A81C42" w:rsidRPr="006B66B8" w:rsidRDefault="00A81C42" w:rsidP="006B66B8">
      <w:pPr>
        <w:spacing w:after="0" w:line="360" w:lineRule="auto"/>
        <w:jc w:val="both"/>
        <w:rPr>
          <w:rFonts w:ascii="Century Gothic" w:hAnsi="Century Gothic" w:cs="Century Gothic"/>
        </w:rPr>
      </w:pPr>
    </w:p>
    <w:p w:rsidR="004E1027" w:rsidRPr="006B66B8" w:rsidRDefault="004E1027" w:rsidP="00B54842">
      <w:pPr>
        <w:spacing w:before="200" w:line="360" w:lineRule="auto"/>
        <w:jc w:val="both"/>
        <w:rPr>
          <w:rFonts w:ascii="Century Gothic" w:hAnsi="Century Gothic"/>
        </w:rPr>
      </w:pPr>
      <w:r w:rsidRPr="006B66B8">
        <w:rPr>
          <w:rFonts w:ascii="Century Gothic" w:hAnsi="Century Gothic" w:cs="Century Gothic"/>
        </w:rPr>
        <w:t xml:space="preserve">O </w:t>
      </w:r>
      <w:r w:rsidRPr="006B66B8">
        <w:rPr>
          <w:rFonts w:ascii="Century Gothic" w:hAnsi="Century Gothic" w:cs="Century Gothic"/>
          <w:b/>
        </w:rPr>
        <w:t xml:space="preserve">ESTADO DO ESPÍRITO SANTO, </w:t>
      </w:r>
      <w:r w:rsidRPr="006B66B8">
        <w:rPr>
          <w:rFonts w:ascii="Century Gothic" w:hAnsi="Century Gothic"/>
        </w:rPr>
        <w:t xml:space="preserve">nos termos autorizados pelo art. 5º, XXV, da Constituição da República, pelo art. 15, </w:t>
      </w:r>
      <w:r w:rsidR="00B54842">
        <w:rPr>
          <w:rFonts w:ascii="Century Gothic" w:hAnsi="Century Gothic"/>
        </w:rPr>
        <w:t>XIII</w:t>
      </w:r>
      <w:r w:rsidRPr="006B66B8">
        <w:rPr>
          <w:rFonts w:ascii="Century Gothic" w:hAnsi="Century Gothic"/>
        </w:rPr>
        <w:t xml:space="preserve">, da Lei </w:t>
      </w:r>
      <w:proofErr w:type="gramStart"/>
      <w:r w:rsidRPr="006B66B8">
        <w:rPr>
          <w:rFonts w:ascii="Century Gothic" w:hAnsi="Century Gothic"/>
        </w:rPr>
        <w:t>n.º</w:t>
      </w:r>
      <w:proofErr w:type="gramEnd"/>
      <w:r w:rsidRPr="006B66B8">
        <w:rPr>
          <w:rFonts w:ascii="Century Gothic" w:hAnsi="Century Gothic"/>
        </w:rPr>
        <w:t xml:space="preserve"> 8.080/90, pelo art. 3º, VII, combinado com o §7º, II e III, da Lei n. 13.979/20</w:t>
      </w:r>
      <w:r w:rsidR="00B54842">
        <w:rPr>
          <w:rFonts w:ascii="Century Gothic" w:hAnsi="Century Gothic"/>
        </w:rPr>
        <w:t>,</w:t>
      </w:r>
      <w:r w:rsidRPr="006B66B8">
        <w:rPr>
          <w:rFonts w:ascii="Century Gothic" w:hAnsi="Century Gothic"/>
        </w:rPr>
        <w:t xml:space="preserve"> determina a requisição administrativa dos [bens] [serviços] listados no Anexo, tendo como objetivo o enfrentamento da pandemia do </w:t>
      </w:r>
      <w:proofErr w:type="spellStart"/>
      <w:r w:rsidRPr="006B66B8">
        <w:rPr>
          <w:rFonts w:ascii="Century Gothic" w:hAnsi="Century Gothic"/>
        </w:rPr>
        <w:t>coronavírus</w:t>
      </w:r>
      <w:proofErr w:type="spellEnd"/>
      <w:r w:rsidRPr="006B66B8">
        <w:rPr>
          <w:rFonts w:ascii="Century Gothic" w:hAnsi="Century Gothic"/>
        </w:rPr>
        <w:t>.</w:t>
      </w:r>
    </w:p>
    <w:p w:rsidR="004E1027" w:rsidRPr="006B66B8" w:rsidRDefault="004E1027" w:rsidP="00B54842">
      <w:pPr>
        <w:spacing w:before="200" w:line="360" w:lineRule="auto"/>
        <w:jc w:val="both"/>
        <w:rPr>
          <w:rFonts w:ascii="Century Gothic" w:hAnsi="Century Gothic"/>
        </w:rPr>
      </w:pPr>
      <w:r w:rsidRPr="006B66B8">
        <w:rPr>
          <w:rFonts w:ascii="Century Gothic" w:hAnsi="Century Gothic"/>
        </w:rPr>
        <w:t>I - A requisição vigerá p</w:t>
      </w:r>
      <w:r w:rsidR="00B54842">
        <w:rPr>
          <w:rFonts w:ascii="Century Gothic" w:hAnsi="Century Gothic"/>
        </w:rPr>
        <w:t>elo</w:t>
      </w:r>
      <w:r w:rsidRPr="006B66B8">
        <w:rPr>
          <w:rFonts w:ascii="Century Gothic" w:hAnsi="Century Gothic"/>
        </w:rPr>
        <w:t xml:space="preserve"> prazo</w:t>
      </w:r>
      <w:r w:rsidR="00B54842">
        <w:rPr>
          <w:rFonts w:ascii="Century Gothic" w:hAnsi="Century Gothic"/>
        </w:rPr>
        <w:t xml:space="preserve"> de ___ dias, prorrogável por igual período, ou</w:t>
      </w:r>
      <w:r w:rsidRPr="006B66B8">
        <w:rPr>
          <w:rFonts w:ascii="Century Gothic" w:hAnsi="Century Gothic"/>
        </w:rPr>
        <w:t xml:space="preserve"> até que sejam sanadas as razões que a determinaram. </w:t>
      </w:r>
    </w:p>
    <w:p w:rsidR="004E1027" w:rsidRPr="006B66B8" w:rsidRDefault="004E1027" w:rsidP="00B54842">
      <w:pPr>
        <w:spacing w:before="200" w:line="360" w:lineRule="auto"/>
        <w:jc w:val="both"/>
        <w:rPr>
          <w:rFonts w:ascii="Century Gothic" w:hAnsi="Century Gothic"/>
        </w:rPr>
      </w:pPr>
      <w:r w:rsidRPr="006B66B8">
        <w:rPr>
          <w:rFonts w:ascii="Century Gothic" w:hAnsi="Century Gothic"/>
        </w:rPr>
        <w:t>II - A autoridade pública competente instaurará</w:t>
      </w:r>
      <w:r w:rsidR="00B54842">
        <w:rPr>
          <w:rFonts w:ascii="Century Gothic" w:hAnsi="Century Gothic"/>
        </w:rPr>
        <w:t>,</w:t>
      </w:r>
      <w:r w:rsidRPr="006B66B8">
        <w:rPr>
          <w:rFonts w:ascii="Century Gothic" w:hAnsi="Century Gothic"/>
        </w:rPr>
        <w:t xml:space="preserve"> no prazo máximo de 10 (dez) dias</w:t>
      </w:r>
      <w:r w:rsidR="00B54842">
        <w:rPr>
          <w:rFonts w:ascii="Century Gothic" w:hAnsi="Century Gothic"/>
        </w:rPr>
        <w:t>,</w:t>
      </w:r>
      <w:r w:rsidRPr="006B66B8">
        <w:rPr>
          <w:rFonts w:ascii="Century Gothic" w:hAnsi="Century Gothic"/>
        </w:rPr>
        <w:t xml:space="preserve"> processo administrativo para apurar eventual indenização a ser paga, ulteriormente, ao fim do período de requisição, ao proprietário do bem</w:t>
      </w:r>
      <w:r w:rsidR="00A81C42">
        <w:rPr>
          <w:rFonts w:ascii="Century Gothic" w:hAnsi="Century Gothic"/>
        </w:rPr>
        <w:t>,</w:t>
      </w:r>
      <w:r w:rsidRPr="006B66B8">
        <w:rPr>
          <w:rFonts w:ascii="Century Gothic" w:hAnsi="Century Gothic"/>
        </w:rPr>
        <w:t xml:space="preserve"> nos termos do art. 5º, XXV, da Constituição da República Federativa do Brasil.</w:t>
      </w:r>
    </w:p>
    <w:p w:rsidR="004E1027" w:rsidRPr="006B66B8" w:rsidRDefault="004E1027" w:rsidP="00B54842">
      <w:pPr>
        <w:spacing w:before="200" w:line="360" w:lineRule="auto"/>
        <w:jc w:val="both"/>
        <w:rPr>
          <w:rFonts w:ascii="Century Gothic" w:hAnsi="Century Gothic"/>
        </w:rPr>
      </w:pPr>
      <w:r w:rsidRPr="006B66B8">
        <w:rPr>
          <w:rFonts w:ascii="Century Gothic" w:hAnsi="Century Gothic"/>
        </w:rPr>
        <w:t xml:space="preserve">III - Implementada a requisição administrativa, a autoridade competente: </w:t>
      </w:r>
      <w:r w:rsidR="006B66B8" w:rsidRPr="006B66B8">
        <w:rPr>
          <w:rFonts w:ascii="Century Gothic" w:hAnsi="Century Gothic"/>
        </w:rPr>
        <w:t>a)</w:t>
      </w:r>
      <w:r w:rsidR="00A81C42">
        <w:rPr>
          <w:rFonts w:ascii="Century Gothic" w:hAnsi="Century Gothic"/>
        </w:rPr>
        <w:t xml:space="preserve"> </w:t>
      </w:r>
      <w:r w:rsidRPr="006B66B8">
        <w:rPr>
          <w:rFonts w:ascii="Century Gothic" w:hAnsi="Century Gothic"/>
        </w:rPr>
        <w:t xml:space="preserve">realizará inventário e avaliação patrimonial de todos os bens, imóveis e móveis, no prazo de 10 (dez) dias, prorrogáveis, contados da imissão de posse dos bens; </w:t>
      </w:r>
      <w:r w:rsidR="006B66B8" w:rsidRPr="006B66B8">
        <w:rPr>
          <w:rFonts w:ascii="Century Gothic" w:hAnsi="Century Gothic"/>
        </w:rPr>
        <w:t>b)</w:t>
      </w:r>
      <w:r w:rsidRPr="006B66B8">
        <w:rPr>
          <w:rFonts w:ascii="Century Gothic" w:hAnsi="Century Gothic"/>
        </w:rPr>
        <w:t xml:space="preserve"> tomará todas as providências cabíveis para a utilização e administração adequadas dos bens</w:t>
      </w:r>
      <w:r w:rsidR="00A81C42">
        <w:rPr>
          <w:rFonts w:ascii="Century Gothic" w:hAnsi="Century Gothic"/>
        </w:rPr>
        <w:t xml:space="preserve"> ou serviços requisitados</w:t>
      </w:r>
      <w:r w:rsidRPr="006B66B8">
        <w:rPr>
          <w:rFonts w:ascii="Century Gothic" w:hAnsi="Century Gothic"/>
        </w:rPr>
        <w:t>, até a sua regular devolução;</w:t>
      </w:r>
      <w:r w:rsidR="006B66B8" w:rsidRPr="006B66B8">
        <w:rPr>
          <w:rFonts w:ascii="Century Gothic" w:hAnsi="Century Gothic"/>
        </w:rPr>
        <w:t xml:space="preserve"> c)</w:t>
      </w:r>
      <w:r w:rsidR="00A81C42">
        <w:rPr>
          <w:rFonts w:ascii="Century Gothic" w:hAnsi="Century Gothic"/>
        </w:rPr>
        <w:t xml:space="preserve"> </w:t>
      </w:r>
      <w:r w:rsidRPr="006B66B8">
        <w:rPr>
          <w:rFonts w:ascii="Century Gothic" w:hAnsi="Century Gothic"/>
        </w:rPr>
        <w:t>zelará pela ordem e segurança dos bens, enquanto perdurar a requisição</w:t>
      </w:r>
      <w:r w:rsidR="00A81C42">
        <w:rPr>
          <w:rFonts w:ascii="Century Gothic" w:hAnsi="Century Gothic"/>
        </w:rPr>
        <w:t>.</w:t>
      </w:r>
    </w:p>
    <w:p w:rsidR="004E1027" w:rsidRPr="006B66B8" w:rsidRDefault="004E1027" w:rsidP="00B54842">
      <w:pPr>
        <w:spacing w:before="200" w:line="360" w:lineRule="auto"/>
        <w:jc w:val="both"/>
        <w:rPr>
          <w:rFonts w:ascii="Century Gothic" w:hAnsi="Century Gothic"/>
        </w:rPr>
      </w:pPr>
      <w:r w:rsidRPr="006B66B8">
        <w:rPr>
          <w:rFonts w:ascii="Century Gothic" w:hAnsi="Century Gothic"/>
        </w:rPr>
        <w:lastRenderedPageBreak/>
        <w:t xml:space="preserve">IV - Nas hipóteses de requisição administrativa de bens imóveis, fica o proprietário do bem obrigado a entregar as suas chaves </w:t>
      </w:r>
      <w:r w:rsidR="00A81C42">
        <w:rPr>
          <w:rFonts w:ascii="Century Gothic" w:hAnsi="Century Gothic"/>
        </w:rPr>
        <w:t>à</w:t>
      </w:r>
      <w:r w:rsidRPr="006B66B8">
        <w:rPr>
          <w:rFonts w:ascii="Century Gothic" w:hAnsi="Century Gothic"/>
        </w:rPr>
        <w:t xml:space="preserve"> autoridade competente</w:t>
      </w:r>
      <w:r w:rsidR="00A81C42">
        <w:rPr>
          <w:rFonts w:ascii="Century Gothic" w:hAnsi="Century Gothic"/>
        </w:rPr>
        <w:t>,</w:t>
      </w:r>
      <w:r w:rsidRPr="006B66B8">
        <w:rPr>
          <w:rFonts w:ascii="Century Gothic" w:hAnsi="Century Gothic"/>
        </w:rPr>
        <w:t xml:space="preserve"> no prazo de 24 (vinte e quatro) horas, a contar do recebimento da notificação da presente requisição, a ser realizada, pessoalmente, por servidor designado, ou, na impossibilidade de imediata localização do proprietário, por edital a ser publicado no Diário Oficial.</w:t>
      </w:r>
    </w:p>
    <w:p w:rsidR="004E1027" w:rsidRPr="006B66B8" w:rsidRDefault="004E1027" w:rsidP="00B54842">
      <w:pPr>
        <w:spacing w:before="200" w:line="360" w:lineRule="auto"/>
        <w:jc w:val="both"/>
        <w:rPr>
          <w:rFonts w:ascii="Century Gothic" w:hAnsi="Century Gothic"/>
        </w:rPr>
      </w:pPr>
      <w:r w:rsidRPr="006B66B8">
        <w:rPr>
          <w:rFonts w:ascii="Century Gothic" w:hAnsi="Century Gothic"/>
        </w:rPr>
        <w:t xml:space="preserve">V - </w:t>
      </w:r>
      <w:r w:rsidR="00A81C42" w:rsidRPr="006B66B8">
        <w:rPr>
          <w:rFonts w:ascii="Century Gothic" w:hAnsi="Century Gothic"/>
        </w:rPr>
        <w:t>Nas hipóteses de requisição administrativa de bens imóveis</w:t>
      </w:r>
      <w:r w:rsidR="00A81C42">
        <w:rPr>
          <w:rFonts w:ascii="Century Gothic" w:hAnsi="Century Gothic"/>
        </w:rPr>
        <w:t>,</w:t>
      </w:r>
      <w:r w:rsidR="00A81C42" w:rsidRPr="006B66B8">
        <w:rPr>
          <w:rFonts w:ascii="Century Gothic" w:hAnsi="Century Gothic"/>
        </w:rPr>
        <w:t xml:space="preserve"> </w:t>
      </w:r>
      <w:r w:rsidR="00A81C42">
        <w:rPr>
          <w:rFonts w:ascii="Century Gothic" w:hAnsi="Century Gothic"/>
        </w:rPr>
        <w:t>o</w:t>
      </w:r>
      <w:r w:rsidRPr="006B66B8">
        <w:rPr>
          <w:rFonts w:ascii="Century Gothic" w:hAnsi="Century Gothic"/>
        </w:rPr>
        <w:t>briga-se o proprietário a permitir o ingresso desembaraçado das equipes competentes integradas por servidores públicos em todas as suas dependências</w:t>
      </w:r>
      <w:r w:rsidR="00A81C42">
        <w:rPr>
          <w:rFonts w:ascii="Century Gothic" w:hAnsi="Century Gothic"/>
        </w:rPr>
        <w:t>,</w:t>
      </w:r>
      <w:r w:rsidRPr="006B66B8">
        <w:rPr>
          <w:rFonts w:ascii="Century Gothic" w:hAnsi="Century Gothic"/>
        </w:rPr>
        <w:t xml:space="preserve"> sem causar qualquer espécie de turbação de sua ocupação pelo Poder Público até a data em que for intimado da sua desocupação.</w:t>
      </w:r>
    </w:p>
    <w:p w:rsidR="004E1027" w:rsidRPr="006B66B8" w:rsidRDefault="004E1027" w:rsidP="00B54842">
      <w:pPr>
        <w:spacing w:before="200" w:line="360" w:lineRule="auto"/>
        <w:jc w:val="both"/>
        <w:rPr>
          <w:rFonts w:ascii="Century Gothic" w:hAnsi="Century Gothic"/>
        </w:rPr>
      </w:pPr>
      <w:r w:rsidRPr="006B66B8">
        <w:rPr>
          <w:rFonts w:ascii="Century Gothic" w:hAnsi="Century Gothic"/>
        </w:rPr>
        <w:t xml:space="preserve">VI- </w:t>
      </w:r>
      <w:r w:rsidR="00A81C42">
        <w:rPr>
          <w:rFonts w:ascii="Century Gothic" w:hAnsi="Century Gothic"/>
        </w:rPr>
        <w:t>Em qualquer caso, h</w:t>
      </w:r>
      <w:r w:rsidRPr="006B66B8">
        <w:rPr>
          <w:rFonts w:ascii="Century Gothic" w:hAnsi="Century Gothic"/>
        </w:rPr>
        <w:t>avendo recalcitrância do proprietário, resta autorizada a imissão imediata na posse pelas forças de segurança pública, observada a moderação no emprego da força e a proporcionalidade dos meios para evitar danos desnecessários à propriedade requisitada no presente ato, bem como resta determinada a ulterior comunicação do incidente à Polícia Civil do Estado do Espírito Santo para a apuração, em tese, de crime capitulado pelo art. 267 do Código Penal Brasileiro e identificação dos responsáveis.</w:t>
      </w:r>
    </w:p>
    <w:p w:rsidR="006B66B8" w:rsidRPr="006B66B8" w:rsidRDefault="006B66B8" w:rsidP="006B66B8">
      <w:pPr>
        <w:spacing w:line="360" w:lineRule="auto"/>
        <w:jc w:val="both"/>
        <w:rPr>
          <w:rFonts w:ascii="Century Gothic" w:hAnsi="Century Gothic"/>
        </w:rPr>
      </w:pPr>
    </w:p>
    <w:p w:rsidR="006B66B8" w:rsidRPr="006B66B8" w:rsidRDefault="006B66B8" w:rsidP="00B54842">
      <w:pPr>
        <w:spacing w:line="360" w:lineRule="auto"/>
        <w:jc w:val="center"/>
        <w:rPr>
          <w:rFonts w:ascii="Century Gothic" w:hAnsi="Century Gothic"/>
        </w:rPr>
      </w:pPr>
      <w:r w:rsidRPr="006B66B8">
        <w:rPr>
          <w:rFonts w:ascii="Century Gothic" w:hAnsi="Century Gothic"/>
        </w:rPr>
        <w:t>Vit</w:t>
      </w:r>
      <w:r w:rsidR="00B54842">
        <w:rPr>
          <w:rFonts w:ascii="Century Gothic" w:hAnsi="Century Gothic"/>
        </w:rPr>
        <w:t xml:space="preserve">ória, _____ de ______ </w:t>
      </w:r>
      <w:proofErr w:type="spellStart"/>
      <w:r w:rsidR="00B54842">
        <w:rPr>
          <w:rFonts w:ascii="Century Gothic" w:hAnsi="Century Gothic"/>
        </w:rPr>
        <w:t>de</w:t>
      </w:r>
      <w:proofErr w:type="spellEnd"/>
      <w:r w:rsidR="00B54842">
        <w:rPr>
          <w:rFonts w:ascii="Century Gothic" w:hAnsi="Century Gothic"/>
        </w:rPr>
        <w:t xml:space="preserve"> 2020.</w:t>
      </w:r>
    </w:p>
    <w:p w:rsidR="006B66B8" w:rsidRPr="006B66B8" w:rsidRDefault="006B66B8" w:rsidP="006B66B8">
      <w:pPr>
        <w:spacing w:line="360" w:lineRule="auto"/>
        <w:jc w:val="center"/>
        <w:rPr>
          <w:rFonts w:ascii="Century Gothic" w:hAnsi="Century Gothic"/>
        </w:rPr>
      </w:pPr>
    </w:p>
    <w:p w:rsidR="006B66B8" w:rsidRPr="006B66B8" w:rsidRDefault="006B66B8" w:rsidP="006B66B8">
      <w:pPr>
        <w:spacing w:line="360" w:lineRule="auto"/>
        <w:jc w:val="center"/>
        <w:rPr>
          <w:rFonts w:ascii="Century Gothic" w:hAnsi="Century Gothic"/>
        </w:rPr>
      </w:pPr>
      <w:r w:rsidRPr="006B66B8">
        <w:rPr>
          <w:rFonts w:ascii="Century Gothic" w:hAnsi="Century Gothic"/>
        </w:rPr>
        <w:t>(----------------------------------------------)</w:t>
      </w:r>
    </w:p>
    <w:p w:rsidR="006B66B8" w:rsidRPr="00B54842" w:rsidRDefault="006B66B8" w:rsidP="00B54842">
      <w:pPr>
        <w:spacing w:line="360" w:lineRule="auto"/>
        <w:jc w:val="center"/>
        <w:rPr>
          <w:rFonts w:ascii="Century Gothic" w:hAnsi="Century Gothic"/>
        </w:rPr>
      </w:pPr>
      <w:r w:rsidRPr="006B66B8">
        <w:rPr>
          <w:rFonts w:ascii="Century Gothic" w:hAnsi="Century Gothic"/>
        </w:rPr>
        <w:t>AUTORIDADE ADMINISTRATIVA COMPETENTE</w:t>
      </w:r>
    </w:p>
    <w:sectPr w:rsidR="006B66B8" w:rsidRPr="00B54842">
      <w:headerReference w:type="default" r:id="rId7"/>
      <w:footerReference w:type="default" r:id="rId8"/>
      <w:endnotePr>
        <w:numFmt w:val="decimal"/>
      </w:endnotePr>
      <w:pgSz w:w="11906" w:h="16838"/>
      <w:pgMar w:top="1440" w:right="1882" w:bottom="1440" w:left="18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33" w:rsidRDefault="00A02233">
      <w:pPr>
        <w:spacing w:after="0" w:line="240" w:lineRule="auto"/>
      </w:pPr>
      <w:r>
        <w:separator/>
      </w:r>
    </w:p>
  </w:endnote>
  <w:endnote w:type="continuationSeparator" w:id="0">
    <w:p w:rsidR="00A02233" w:rsidRDefault="00A0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ee 3 of 9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82B" w:rsidRDefault="001C482B">
    <w:pPr>
      <w:pStyle w:val="Rodap"/>
      <w:tabs>
        <w:tab w:val="center" w:pos="4419"/>
        <w:tab w:val="right" w:pos="8838"/>
      </w:tabs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Procuradoria Geral do Estado do Espírito Santo</w:t>
    </w:r>
  </w:p>
  <w:p w:rsidR="001C482B" w:rsidRDefault="001C482B">
    <w:pPr>
      <w:pStyle w:val="Rodap"/>
      <w:tabs>
        <w:tab w:val="center" w:pos="4419"/>
        <w:tab w:val="right" w:pos="8838"/>
      </w:tabs>
      <w:jc w:val="center"/>
      <w:rPr>
        <w:sz w:val="19"/>
        <w:szCs w:val="19"/>
      </w:rPr>
    </w:pPr>
    <w:r>
      <w:rPr>
        <w:sz w:val="19"/>
        <w:szCs w:val="19"/>
      </w:rPr>
      <w:t xml:space="preserve">Av. Nossa Senhora da Penha, 1.590 –  Barro Vermelho – Vitória – ES – </w:t>
    </w:r>
    <w:proofErr w:type="spellStart"/>
    <w:r>
      <w:rPr>
        <w:sz w:val="19"/>
        <w:szCs w:val="19"/>
      </w:rPr>
      <w:t>Cep</w:t>
    </w:r>
    <w:proofErr w:type="spellEnd"/>
    <w:r>
      <w:rPr>
        <w:sz w:val="19"/>
        <w:szCs w:val="19"/>
      </w:rPr>
      <w:t>: 29057-550</w:t>
    </w:r>
  </w:p>
  <w:p w:rsidR="001C482B" w:rsidRDefault="001C482B">
    <w:pPr>
      <w:pStyle w:val="Rodap"/>
      <w:tabs>
        <w:tab w:val="center" w:pos="4419"/>
        <w:tab w:val="right" w:pos="8838"/>
      </w:tabs>
      <w:jc w:val="center"/>
      <w:rPr>
        <w:sz w:val="19"/>
        <w:szCs w:val="19"/>
      </w:rPr>
    </w:pPr>
    <w:proofErr w:type="spellStart"/>
    <w:r>
      <w:rPr>
        <w:sz w:val="19"/>
        <w:szCs w:val="19"/>
      </w:rPr>
      <w:t>Tel</w:t>
    </w:r>
    <w:proofErr w:type="spellEnd"/>
    <w:r>
      <w:rPr>
        <w:sz w:val="19"/>
        <w:szCs w:val="19"/>
      </w:rPr>
      <w:t xml:space="preserve">: 27-3636-5050 – Fax: 27-3636-5056 – e-mail: pge@pge.es.gov.br – </w:t>
    </w:r>
    <w:proofErr w:type="spellStart"/>
    <w:r>
      <w:rPr>
        <w:sz w:val="19"/>
        <w:szCs w:val="19"/>
      </w:rPr>
      <w:t>Website:http</w:t>
    </w:r>
    <w:proofErr w:type="spellEnd"/>
    <w:r>
      <w:rPr>
        <w:sz w:val="19"/>
        <w:szCs w:val="19"/>
      </w:rPr>
      <w:t>://www.pge.es.gov.br</w:t>
    </w:r>
  </w:p>
  <w:p w:rsidR="001C482B" w:rsidRDefault="001C482B">
    <w:pPr>
      <w:pStyle w:val="Rodap"/>
      <w:tabs>
        <w:tab w:val="center" w:pos="4419"/>
        <w:tab w:val="right" w:pos="8838"/>
      </w:tabs>
      <w:jc w:val="center"/>
      <w:rPr>
        <w:sz w:val="14"/>
        <w:szCs w:val="14"/>
      </w:rPr>
    </w:pPr>
    <w:r>
      <w:rPr>
        <w:sz w:val="14"/>
        <w:szCs w:val="14"/>
      </w:rPr>
      <w:t>NN 2017.02.001023</w:t>
    </w:r>
  </w:p>
  <w:p w:rsidR="001C482B" w:rsidRDefault="001C482B">
    <w:pPr>
      <w:pStyle w:val="Rodap"/>
      <w:keepNext/>
      <w:tabs>
        <w:tab w:val="center" w:pos="4419"/>
        <w:tab w:val="right" w:pos="8838"/>
      </w:tabs>
      <w:jc w:val="center"/>
      <w:rPr>
        <w:rFonts w:ascii="Free 3 of 9" w:hAnsi="Free 3 of 9" w:cs="Free 3 of 9"/>
        <w:sz w:val="28"/>
        <w:szCs w:val="28"/>
      </w:rPr>
    </w:pPr>
  </w:p>
  <w:p w:rsidR="001C482B" w:rsidRDefault="001C482B">
    <w:pPr>
      <w:pStyle w:val="Rodap"/>
      <w:tabs>
        <w:tab w:val="center" w:pos="4419"/>
        <w:tab w:val="right" w:pos="8838"/>
      </w:tabs>
      <w:jc w:val="center"/>
      <w:rPr>
        <w:rFonts w:ascii="Free 3 of 9" w:hAnsi="Free 3 of 9" w:cs="Free 3 of 9"/>
        <w:sz w:val="28"/>
        <w:szCs w:val="28"/>
      </w:rPr>
    </w:pPr>
    <w:r>
      <w:rPr>
        <w:rFonts w:ascii="Free 3 of 9" w:hAnsi="Free 3 of 9" w:cs="Free 3 of 9"/>
        <w:sz w:val="28"/>
        <w:szCs w:val="28"/>
      </w:rPr>
      <w:t>*75385481*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33" w:rsidRDefault="00A02233">
      <w:pPr>
        <w:spacing w:after="0" w:line="240" w:lineRule="auto"/>
      </w:pPr>
      <w:r>
        <w:separator/>
      </w:r>
    </w:p>
  </w:footnote>
  <w:footnote w:type="continuationSeparator" w:id="0">
    <w:p w:rsidR="00A02233" w:rsidRDefault="00A02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82B" w:rsidRDefault="00FE3CCB">
    <w:pPr>
      <w:pStyle w:val="Cabealho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inline distT="0" distB="0" distL="0" distR="0">
          <wp:extent cx="628650" cy="6000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482B" w:rsidRDefault="001C482B">
    <w:pPr>
      <w:pStyle w:val="Cabealho"/>
      <w:tabs>
        <w:tab w:val="center" w:pos="4419"/>
        <w:tab w:val="right" w:pos="8838"/>
      </w:tabs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Governo do Estado do Espírito Santo</w:t>
    </w:r>
  </w:p>
  <w:p w:rsidR="001C482B" w:rsidRDefault="001C482B">
    <w:pPr>
      <w:pStyle w:val="Cabealho"/>
      <w:tabs>
        <w:tab w:val="center" w:pos="4419"/>
        <w:tab w:val="right" w:pos="8838"/>
      </w:tabs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Procuradoria Geral do Estado</w:t>
    </w:r>
  </w:p>
  <w:p w:rsidR="001C482B" w:rsidRDefault="001C482B">
    <w:pPr>
      <w:pStyle w:val="Cabealho"/>
      <w:keepNext/>
      <w:tabs>
        <w:tab w:val="center" w:pos="4419"/>
        <w:tab w:val="right" w:pos="8838"/>
      </w:tabs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Roman"/>
      <w:lvlText w:val="(%1)"/>
      <w:lvlJc w:val="left"/>
      <w:pPr>
        <w:ind w:left="2138" w:hanging="720"/>
      </w:pPr>
      <w:rPr>
        <w:rFonts w:cs="Times New Roman"/>
      </w:rPr>
    </w:lvl>
    <w:lvl w:ilvl="1">
      <w:start w:val="1"/>
      <w:numFmt w:val="lowerLetter"/>
      <w:lvlText w:val=""/>
      <w:lvlJc w:val="left"/>
      <w:pPr>
        <w:ind w:left="2498" w:hanging="360"/>
      </w:pPr>
      <w:rPr>
        <w:rFonts w:cs="Times New Roman"/>
      </w:rPr>
    </w:lvl>
    <w:lvl w:ilvl="2">
      <w:start w:val="1"/>
      <w:numFmt w:val="lowerRoman"/>
      <w:lvlText w:val=""/>
      <w:lvlJc w:val="left"/>
      <w:pPr>
        <w:ind w:left="3218" w:hanging="18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3938" w:hanging="360"/>
      </w:pPr>
      <w:rPr>
        <w:rFonts w:cs="Times New Roman"/>
      </w:rPr>
    </w:lvl>
    <w:lvl w:ilvl="4">
      <w:start w:val="1"/>
      <w:numFmt w:val="lowerLetter"/>
      <w:lvlText w:val=""/>
      <w:lvlJc w:val="left"/>
      <w:pPr>
        <w:ind w:left="4658" w:hanging="360"/>
      </w:pPr>
      <w:rPr>
        <w:rFonts w:cs="Times New Roman"/>
      </w:rPr>
    </w:lvl>
    <w:lvl w:ilvl="5">
      <w:start w:val="1"/>
      <w:numFmt w:val="lowerRoman"/>
      <w:lvlText w:val=""/>
      <w:lvlJc w:val="left"/>
      <w:pPr>
        <w:ind w:left="5378" w:hanging="180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6098" w:hanging="360"/>
      </w:pPr>
      <w:rPr>
        <w:rFonts w:cs="Times New Roman"/>
      </w:rPr>
    </w:lvl>
    <w:lvl w:ilvl="7">
      <w:start w:val="1"/>
      <w:numFmt w:val="lowerLetter"/>
      <w:lvlText w:val=""/>
      <w:lvlJc w:val="left"/>
      <w:pPr>
        <w:ind w:left="6818" w:hanging="360"/>
      </w:pPr>
      <w:rPr>
        <w:rFonts w:cs="Times New Roman"/>
      </w:rPr>
    </w:lvl>
    <w:lvl w:ilvl="8">
      <w:start w:val="1"/>
      <w:numFmt w:val="lowerRoman"/>
      <w:lvlText w:val=""/>
      <w:lvlJc w:val="left"/>
      <w:pPr>
        <w:ind w:left="7538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Roman"/>
      <w:lvlText w:val="(%1)"/>
      <w:lvlJc w:val="left"/>
      <w:pPr>
        <w:ind w:left="2138" w:hanging="720"/>
      </w:pPr>
      <w:rPr>
        <w:rFonts w:cs="Times New Roman"/>
      </w:rPr>
    </w:lvl>
    <w:lvl w:ilvl="1">
      <w:start w:val="1"/>
      <w:numFmt w:val="lowerLetter"/>
      <w:lvlText w:val=""/>
      <w:lvlJc w:val="left"/>
      <w:pPr>
        <w:ind w:left="2498" w:hanging="360"/>
      </w:pPr>
      <w:rPr>
        <w:rFonts w:cs="Times New Roman"/>
      </w:rPr>
    </w:lvl>
    <w:lvl w:ilvl="2">
      <w:start w:val="1"/>
      <w:numFmt w:val="lowerRoman"/>
      <w:lvlText w:val=""/>
      <w:lvlJc w:val="left"/>
      <w:pPr>
        <w:ind w:left="3218" w:hanging="18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3938" w:hanging="360"/>
      </w:pPr>
      <w:rPr>
        <w:rFonts w:cs="Times New Roman"/>
      </w:rPr>
    </w:lvl>
    <w:lvl w:ilvl="4">
      <w:start w:val="1"/>
      <w:numFmt w:val="lowerLetter"/>
      <w:lvlText w:val=""/>
      <w:lvlJc w:val="left"/>
      <w:pPr>
        <w:ind w:left="4658" w:hanging="360"/>
      </w:pPr>
      <w:rPr>
        <w:rFonts w:cs="Times New Roman"/>
      </w:rPr>
    </w:lvl>
    <w:lvl w:ilvl="5">
      <w:start w:val="1"/>
      <w:numFmt w:val="lowerRoman"/>
      <w:lvlText w:val=""/>
      <w:lvlJc w:val="left"/>
      <w:pPr>
        <w:ind w:left="5378" w:hanging="180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6098" w:hanging="360"/>
      </w:pPr>
      <w:rPr>
        <w:rFonts w:cs="Times New Roman"/>
      </w:rPr>
    </w:lvl>
    <w:lvl w:ilvl="7">
      <w:start w:val="1"/>
      <w:numFmt w:val="lowerLetter"/>
      <w:lvlText w:val=""/>
      <w:lvlJc w:val="left"/>
      <w:pPr>
        <w:ind w:left="6818" w:hanging="360"/>
      </w:pPr>
      <w:rPr>
        <w:rFonts w:cs="Times New Roman"/>
      </w:rPr>
    </w:lvl>
    <w:lvl w:ilvl="8">
      <w:start w:val="1"/>
      <w:numFmt w:val="lowerRoman"/>
      <w:lvlText w:val=""/>
      <w:lvlJc w:val="left"/>
      <w:pPr>
        <w:ind w:left="7538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16AD11A3"/>
    <w:multiLevelType w:val="hybridMultilevel"/>
    <w:tmpl w:val="B53A19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12C51"/>
    <w:multiLevelType w:val="hybridMultilevel"/>
    <w:tmpl w:val="3C56F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97"/>
    <w:rsid w:val="000276D2"/>
    <w:rsid w:val="001C482B"/>
    <w:rsid w:val="001C540C"/>
    <w:rsid w:val="00282F97"/>
    <w:rsid w:val="00376001"/>
    <w:rsid w:val="00377598"/>
    <w:rsid w:val="003E1C47"/>
    <w:rsid w:val="004E1027"/>
    <w:rsid w:val="0051035E"/>
    <w:rsid w:val="0054234D"/>
    <w:rsid w:val="005A6673"/>
    <w:rsid w:val="005A7915"/>
    <w:rsid w:val="00630EC9"/>
    <w:rsid w:val="00634733"/>
    <w:rsid w:val="00697469"/>
    <w:rsid w:val="006B66B8"/>
    <w:rsid w:val="00791191"/>
    <w:rsid w:val="008F72F7"/>
    <w:rsid w:val="00937922"/>
    <w:rsid w:val="009B1A64"/>
    <w:rsid w:val="00A02233"/>
    <w:rsid w:val="00A81C42"/>
    <w:rsid w:val="00B54842"/>
    <w:rsid w:val="00C56414"/>
    <w:rsid w:val="00DA4FD9"/>
    <w:rsid w:val="00F978A3"/>
    <w:rsid w:val="00FE3CCB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9835A"/>
  <w14:defaultImageDpi w14:val="0"/>
  <w15:docId w15:val="{2630EBD2-D732-4D34-92E2-5DC4AFDE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rPr>
      <w:rFonts w:cs="Times New Roman"/>
      <w:color w:val="000000"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Calibri" w:hAnsi="Calibri" w:cs="Calibri"/>
    </w:rPr>
  </w:style>
  <w:style w:type="paragraph" w:customStyle="1" w:styleId="Elenise">
    <w:name w:val="Elenis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51035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Mercon Vieira</dc:creator>
  <cp:keywords/>
  <dc:description/>
  <cp:lastModifiedBy>Iuri Carlyle do A. Almeida Madruga</cp:lastModifiedBy>
  <cp:revision>3</cp:revision>
  <dcterms:created xsi:type="dcterms:W3CDTF">2020-03-27T19:53:00Z</dcterms:created>
  <dcterms:modified xsi:type="dcterms:W3CDTF">2020-03-27T19:54:00Z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ltimo_auto_salvamento">
    <vt:lpwstr>31/10/2019 18:08:32</vt:lpwstr>
  </property>
  <property fmtid="{D5CDD505-2E9C-101B-9397-08002B2CF9AE}" pid="3" name="quantidade_paginas">
    <vt:lpwstr>36</vt:lpwstr>
  </property>
  <property fmtid="{D5CDD505-2E9C-101B-9397-08002B2CF9AE}" pid="4" name="naoquebrarpaginaemtabelas">
    <vt:lpwstr>N</vt:lpwstr>
  </property>
  <property fmtid="{D5CDD505-2E9C-101B-9397-08002B2CF9AE}" pid="5" name="cdusuemedicao">
    <vt:lpwstr>LMVIEIRA</vt:lpwstr>
  </property>
  <property fmtid="{D5CDD505-2E9C-101B-9397-08002B2CF9AE}" pid="6" name="deipemedicao">
    <vt:lpwstr>10.182.10.61</vt:lpwstr>
  </property>
  <property fmtid="{D5CDD505-2E9C-101B-9397-08002B2CF9AE}" pid="7" name="imprimir_cabecalho">
    <vt:lpwstr>Todas</vt:lpwstr>
  </property>
  <property fmtid="{D5CDD505-2E9C-101B-9397-08002B2CF9AE}" pid="8" name="dtcriacaodoc">
    <vt:lpwstr>31/10/2019 17:54:40</vt:lpwstr>
  </property>
  <property fmtid="{D5CDD505-2E9C-101B-9397-08002B2CF9AE}" pid="9" name="dthrultalteracao">
    <vt:lpwstr>31/10/2019 18:08:19</vt:lpwstr>
  </property>
  <property fmtid="{D5CDD505-2E9C-101B-9397-08002B2CF9AE}" pid="10" name="cdusucriacao">
    <vt:lpwstr>LMVIEIRA</vt:lpwstr>
  </property>
  <property fmtid="{D5CDD505-2E9C-101B-9397-08002B2CF9AE}" pid="11" name="numeroversao">
    <vt:lpwstr>4.22.1-20</vt:lpwstr>
  </property>
  <property fmtid="{D5CDD505-2E9C-101B-9397-08002B2CF9AE}" pid="12" name="cddocumento">
    <vt:lpwstr>1821477</vt:lpwstr>
  </property>
  <property fmtid="{D5CDD505-2E9C-101B-9397-08002B2CF9AE}" pid="13" name="cdprocesso">
    <vt:lpwstr>01000544B0000</vt:lpwstr>
  </property>
  <property fmtid="{D5CDD505-2E9C-101B-9397-08002B2CF9AE}" pid="14" name="cdcategoria">
    <vt:lpwstr>309</vt:lpwstr>
  </property>
  <property fmtid="{D5CDD505-2E9C-101B-9397-08002B2CF9AE}" pid="15" name="nmarquivo">
    <vt:lpwstr>Cabeçalho e Rodapé - Com Numeração Automática [2017.02.001023]</vt:lpwstr>
  </property>
  <property fmtid="{D5CDD505-2E9C-101B-9397-08002B2CF9AE}" pid="16" name="cdmodelo">
    <vt:lpwstr>1000436</vt:lpwstr>
  </property>
  <property fmtid="{D5CDD505-2E9C-101B-9397-08002B2CF9AE}" pid="17" name="nuprocesso">
    <vt:lpwstr>2017.02.001023</vt:lpwstr>
  </property>
  <property fmtid="{D5CDD505-2E9C-101B-9397-08002B2CF9AE}" pid="18" name="nurecurso">
    <vt:lpwstr>0</vt:lpwstr>
  </property>
  <property fmtid="{D5CDD505-2E9C-101B-9397-08002B2CF9AE}" pid="19" name="nuprocessosemformatacao">
    <vt:lpwstr>201702001023</vt:lpwstr>
  </property>
  <property fmtid="{D5CDD505-2E9C-101B-9397-08002B2CF9AE}" pid="20" name="nmmodelo">
    <vt:lpwstr>Cabeçalho e Rodapé - Com Numeração Automática</vt:lpwstr>
  </property>
  <property fmtid="{D5CDD505-2E9C-101B-9397-08002B2CF9AE}" pid="21" name="sgmodelo">
    <vt:lpwstr>???</vt:lpwstr>
  </property>
  <property fmtid="{D5CDD505-2E9C-101B-9397-08002B2CF9AE}" pid="22" name="somenteleitura">
    <vt:lpwstr>N</vt:lpwstr>
  </property>
  <property fmtid="{D5CDD505-2E9C-101B-9397-08002B2CF9AE}" pid="23" name="cdimagem">
    <vt:lpwstr>3</vt:lpwstr>
  </property>
  <property fmtid="{D5CDD505-2E9C-101B-9397-08002B2CF9AE}" pid="24" name="flemitear">
    <vt:lpwstr>N</vt:lpwstr>
  </property>
  <property fmtid="{D5CDD505-2E9C-101B-9397-08002B2CF9AE}" pid="25" name="objetopai">
    <vt:lpwstr>010000002SKDG</vt:lpwstr>
  </property>
  <property fmtid="{D5CDD505-2E9C-101B-9397-08002B2CF9AE}" pid="26" name="grupofluxotrabalhopai">
    <vt:lpwstr>2</vt:lpwstr>
  </property>
  <property fmtid="{D5CDD505-2E9C-101B-9397-08002B2CF9AE}" pid="27" name="fluxotrabalhopai">
    <vt:lpwstr>52</vt:lpwstr>
  </property>
  <property fmtid="{D5CDD505-2E9C-101B-9397-08002B2CF9AE}" pid="28" name="filaatual">
    <vt:lpwstr>3</vt:lpwstr>
  </property>
  <property fmtid="{D5CDD505-2E9C-101B-9397-08002B2CF9AE}" pid="29" name="filadestino">
    <vt:lpwstr>9037</vt:lpwstr>
  </property>
  <property fmtid="{D5CDD505-2E9C-101B-9397-08002B2CF9AE}" pid="30" name="eh_ato">
    <vt:lpwstr>N</vt:lpwstr>
  </property>
  <property fmtid="{D5CDD505-2E9C-101B-9397-08002B2CF9AE}" pid="31" name="cdtipoobjeto">
    <vt:lpwstr>403</vt:lpwstr>
  </property>
  <property fmtid="{D5CDD505-2E9C-101B-9397-08002B2CF9AE}" pid="32" name="nuseqhist_atual">
    <vt:lpwstr>3</vt:lpwstr>
  </property>
  <property fmtid="{D5CDD505-2E9C-101B-9397-08002B2CF9AE}" pid="33" name="nuseqhist_pai">
    <vt:lpwstr>-999</vt:lpwstr>
  </property>
  <property fmtid="{D5CDD505-2E9C-101B-9397-08002B2CF9AE}" pid="34" name="nuoficio">
    <vt:lpwstr>-999</vt:lpwstr>
  </property>
  <property fmtid="{D5CDD505-2E9C-101B-9397-08002B2CF9AE}" pid="35" name="ultimo_salvamento">
    <vt:lpwstr>31/10/2019 18:08:32</vt:lpwstr>
  </property>
</Properties>
</file>